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6F" w:rsidRPr="0013302A" w:rsidRDefault="009B4ED2" w:rsidP="00071E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838325" cy="1143000"/>
            <wp:effectExtent l="19050" t="0" r="9525" b="0"/>
            <wp:wrapTight wrapText="bothSides">
              <wp:wrapPolygon edited="0">
                <wp:start x="-224" y="0"/>
                <wp:lineTo x="-224" y="21240"/>
                <wp:lineTo x="21712" y="21240"/>
                <wp:lineTo x="21712" y="0"/>
                <wp:lineTo x="-224" y="0"/>
              </wp:wrapPolygon>
            </wp:wrapTight>
            <wp:docPr id="1" name="Рисунок 1" descr="Картинки по запросу &quot;работа в росс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абота в росси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E57">
        <w:rPr>
          <w:rFonts w:ascii="Times New Roman" w:hAnsi="Times New Roman" w:cs="Times New Roman"/>
          <w:b/>
          <w:sz w:val="28"/>
          <w:szCs w:val="28"/>
        </w:rPr>
        <w:t>ВЕРХНЕСАЛДИНСКИЙ ЦЕНТР ЗАНЯТОСТИ ИНФОРМИРУЕТ:</w:t>
      </w:r>
    </w:p>
    <w:p w:rsidR="00EE2E61" w:rsidRDefault="00EE2E61" w:rsidP="00EE2E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E57">
        <w:rPr>
          <w:rFonts w:ascii="Times New Roman" w:hAnsi="Times New Roman" w:cs="Times New Roman"/>
          <w:b/>
          <w:sz w:val="24"/>
          <w:szCs w:val="24"/>
        </w:rPr>
        <w:t>ТРУДОУСТРОЙСТВО С ПЕРЕЕЗДОМ В ДРУГОЙ ГОРОД ИЛИ РЕГИОН</w:t>
      </w:r>
    </w:p>
    <w:p w:rsidR="00071E57" w:rsidRDefault="0013302A" w:rsidP="0013302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071E57" w:rsidRDefault="00071E57" w:rsidP="001330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2E61" w:rsidRPr="00071E57">
        <w:rPr>
          <w:rFonts w:ascii="Times New Roman" w:hAnsi="Times New Roman" w:cs="Times New Roman"/>
          <w:b/>
          <w:sz w:val="24"/>
          <w:szCs w:val="24"/>
        </w:rPr>
        <w:t>Если Вы ищ</w:t>
      </w:r>
      <w:r w:rsidR="0013302A" w:rsidRPr="00071E57">
        <w:rPr>
          <w:rFonts w:ascii="Times New Roman" w:hAnsi="Times New Roman" w:cs="Times New Roman"/>
          <w:b/>
          <w:sz w:val="24"/>
          <w:szCs w:val="24"/>
        </w:rPr>
        <w:t>ете работу и готовы к переезду, не боитесь сложностей и уверены в своих силах, в органах службы занятости населения всегда в наличии список новых рабочих мест и перечень финансовой поддержки для желающих трудоустроиться на новом месте</w:t>
      </w:r>
      <w:r w:rsidR="0013302A">
        <w:rPr>
          <w:rFonts w:ascii="Times New Roman" w:hAnsi="Times New Roman" w:cs="Times New Roman"/>
          <w:sz w:val="24"/>
          <w:szCs w:val="24"/>
        </w:rPr>
        <w:t>.</w:t>
      </w:r>
      <w:r w:rsidR="0013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1E2" w:rsidRPr="0013302A" w:rsidRDefault="00071E57" w:rsidP="001330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1E2" w:rsidRPr="00EE2E61">
        <w:rPr>
          <w:rFonts w:ascii="Times New Roman" w:hAnsi="Times New Roman" w:cs="Times New Roman"/>
          <w:sz w:val="24"/>
          <w:szCs w:val="24"/>
        </w:rPr>
        <w:t>В целях реализации гражданами права на защиту от безработицы, а также в целях расширения возможности трудоустройства граждан на вакантные рабочие места, в том числе и в другой местности, ГКУ «Верхнесалдинский ЦЗ» оказывает финансовую поддержку безработным гражданам при переезде в другую местность с целью трудоустройства в пределах Свердловской области.</w:t>
      </w:r>
    </w:p>
    <w:p w:rsidR="009031E2" w:rsidRPr="00EE2E61" w:rsidRDefault="00071E57" w:rsidP="00EE2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31E2" w:rsidRPr="00EE2E61">
        <w:rPr>
          <w:rFonts w:ascii="Times New Roman" w:hAnsi="Times New Roman" w:cs="Times New Roman"/>
          <w:sz w:val="24"/>
          <w:szCs w:val="24"/>
        </w:rPr>
        <w:t>Если вы решились на трудоустройство в другой местности, государственная служба занятости частично поможет снять остроту проблем, связанных с переездом.</w:t>
      </w:r>
      <w:r w:rsidR="0013302A">
        <w:rPr>
          <w:rFonts w:ascii="Times New Roman" w:hAnsi="Times New Roman" w:cs="Times New Roman"/>
          <w:sz w:val="24"/>
          <w:szCs w:val="24"/>
        </w:rPr>
        <w:t xml:space="preserve"> </w:t>
      </w:r>
      <w:r w:rsidR="009031E2" w:rsidRPr="00EE2E61">
        <w:rPr>
          <w:rFonts w:ascii="Times New Roman" w:hAnsi="Times New Roman" w:cs="Times New Roman"/>
          <w:sz w:val="24"/>
          <w:szCs w:val="24"/>
        </w:rPr>
        <w:t>Содействие безработным гражданам при переезде в другую местность для трудоустройства по направлению органов службы занятости осуществляется через комплекс мероприят</w:t>
      </w:r>
      <w:r w:rsidR="0013302A">
        <w:rPr>
          <w:rFonts w:ascii="Times New Roman" w:hAnsi="Times New Roman" w:cs="Times New Roman"/>
          <w:sz w:val="24"/>
          <w:szCs w:val="24"/>
        </w:rPr>
        <w:t>ий</w:t>
      </w:r>
      <w:r w:rsidR="009031E2" w:rsidRPr="00EE2E61">
        <w:rPr>
          <w:rFonts w:ascii="Times New Roman" w:hAnsi="Times New Roman" w:cs="Times New Roman"/>
          <w:sz w:val="24"/>
          <w:szCs w:val="24"/>
        </w:rPr>
        <w:t>:</w:t>
      </w:r>
    </w:p>
    <w:p w:rsidR="009031E2" w:rsidRPr="0013302A" w:rsidRDefault="009031E2" w:rsidP="0013302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02A">
        <w:rPr>
          <w:rFonts w:ascii="Times New Roman" w:hAnsi="Times New Roman" w:cs="Times New Roman"/>
          <w:sz w:val="24"/>
          <w:szCs w:val="24"/>
        </w:rPr>
        <w:t>подбор  подходящей работы временного характера в другой местности;</w:t>
      </w:r>
    </w:p>
    <w:p w:rsidR="009031E2" w:rsidRPr="0013302A" w:rsidRDefault="009031E2" w:rsidP="0013302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02A">
        <w:rPr>
          <w:rFonts w:ascii="Times New Roman" w:hAnsi="Times New Roman" w:cs="Times New Roman"/>
          <w:sz w:val="24"/>
          <w:szCs w:val="24"/>
        </w:rPr>
        <w:t>предоставление финансовой поддержки.</w:t>
      </w:r>
    </w:p>
    <w:p w:rsidR="009031E2" w:rsidRPr="0013302A" w:rsidRDefault="009031E2" w:rsidP="00EE2E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02A">
        <w:rPr>
          <w:rFonts w:ascii="Times New Roman" w:hAnsi="Times New Roman" w:cs="Times New Roman"/>
          <w:b/>
          <w:sz w:val="24"/>
          <w:szCs w:val="24"/>
        </w:rPr>
        <w:t>При этом важно знать, что переезд  – это выезд безработного гражданина в другую местность для временного трудоустройства по направлению органов службы занятости.</w:t>
      </w:r>
    </w:p>
    <w:p w:rsidR="009031E2" w:rsidRPr="00EE2E61" w:rsidRDefault="00071E57" w:rsidP="00EE2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1E2" w:rsidRPr="00EE2E61">
        <w:rPr>
          <w:rFonts w:ascii="Times New Roman" w:hAnsi="Times New Roman" w:cs="Times New Roman"/>
          <w:sz w:val="24"/>
          <w:szCs w:val="24"/>
        </w:rPr>
        <w:t>Получателями государственной услуги могут стать граждане, признанные в установленном порядке безработными в соответствии с законодательством Российской Федерации о занятости населения.</w:t>
      </w:r>
    </w:p>
    <w:p w:rsidR="0013302A" w:rsidRDefault="0058116F" w:rsidP="001330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2A">
        <w:rPr>
          <w:rFonts w:ascii="Times New Roman" w:hAnsi="Times New Roman" w:cs="Times New Roman"/>
          <w:b/>
          <w:sz w:val="24"/>
          <w:szCs w:val="24"/>
        </w:rPr>
        <w:t xml:space="preserve">Дополнительную информацию о государственной услуге можно получить в ГКУ </w:t>
      </w:r>
      <w:r w:rsidR="00D0123E" w:rsidRPr="0013302A">
        <w:rPr>
          <w:rFonts w:ascii="Times New Roman" w:hAnsi="Times New Roman" w:cs="Times New Roman"/>
          <w:b/>
          <w:sz w:val="24"/>
          <w:szCs w:val="24"/>
        </w:rPr>
        <w:t>«Верхнесалдинский ЦЗ» по адресу:</w:t>
      </w:r>
    </w:p>
    <w:p w:rsidR="0013302A" w:rsidRDefault="00D0123E" w:rsidP="001330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16F" w:rsidRPr="0013302A">
        <w:rPr>
          <w:rFonts w:ascii="Times New Roman" w:hAnsi="Times New Roman" w:cs="Times New Roman"/>
          <w:b/>
          <w:sz w:val="24"/>
          <w:szCs w:val="24"/>
        </w:rPr>
        <w:t xml:space="preserve">г. Верхняя Салда, ул. Пролетарская, д. 2, кабинет № 3 </w:t>
      </w:r>
    </w:p>
    <w:p w:rsidR="009C6346" w:rsidRPr="0013302A" w:rsidRDefault="0013302A" w:rsidP="001330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 w:rsidR="00D0123E" w:rsidRPr="0013302A">
        <w:rPr>
          <w:rFonts w:ascii="Times New Roman" w:hAnsi="Times New Roman" w:cs="Times New Roman"/>
          <w:b/>
          <w:sz w:val="24"/>
          <w:szCs w:val="24"/>
        </w:rPr>
        <w:t xml:space="preserve"> 8 (34345) 5-42-34.</w:t>
      </w:r>
    </w:p>
    <w:sectPr w:rsidR="009C6346" w:rsidRPr="0013302A" w:rsidSect="00CD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34DC"/>
    <w:multiLevelType w:val="hybridMultilevel"/>
    <w:tmpl w:val="0570F1F4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6F"/>
    <w:rsid w:val="00071E57"/>
    <w:rsid w:val="0013302A"/>
    <w:rsid w:val="00176216"/>
    <w:rsid w:val="002A3DA8"/>
    <w:rsid w:val="002C3FE1"/>
    <w:rsid w:val="002F43B3"/>
    <w:rsid w:val="0058116F"/>
    <w:rsid w:val="009031E2"/>
    <w:rsid w:val="009B4ED2"/>
    <w:rsid w:val="00BC4B87"/>
    <w:rsid w:val="00CD01E2"/>
    <w:rsid w:val="00D0123E"/>
    <w:rsid w:val="00E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E61"/>
    <w:rPr>
      <w:b/>
      <w:bCs/>
    </w:rPr>
  </w:style>
  <w:style w:type="character" w:styleId="a5">
    <w:name w:val="Hyperlink"/>
    <w:basedOn w:val="a0"/>
    <w:uiPriority w:val="99"/>
    <w:unhideWhenUsed/>
    <w:rsid w:val="00EE2E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30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E61"/>
    <w:rPr>
      <w:b/>
      <w:bCs/>
    </w:rPr>
  </w:style>
  <w:style w:type="character" w:styleId="a5">
    <w:name w:val="Hyperlink"/>
    <w:basedOn w:val="a0"/>
    <w:uiPriority w:val="99"/>
    <w:unhideWhenUsed/>
    <w:rsid w:val="00EE2E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30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2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2877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7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Сергеевна Вохмина</dc:creator>
  <cp:lastModifiedBy>Кунцева</cp:lastModifiedBy>
  <cp:revision>2</cp:revision>
  <dcterms:created xsi:type="dcterms:W3CDTF">2021-04-23T10:35:00Z</dcterms:created>
  <dcterms:modified xsi:type="dcterms:W3CDTF">2021-04-23T10:35:00Z</dcterms:modified>
</cp:coreProperties>
</file>